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2CFFC6" w14:textId="55E75267" w:rsidR="00F20375" w:rsidRPr="00F20375" w:rsidRDefault="00F20375" w:rsidP="00F20375">
      <w:pPr>
        <w:rPr>
          <w:rFonts w:ascii="Roboto Slab Medium" w:hAnsi="Roboto Slab Medium"/>
          <w:sz w:val="52"/>
          <w:szCs w:val="52"/>
        </w:rPr>
      </w:pPr>
      <w:r w:rsidRPr="00F20375">
        <w:rPr>
          <w:rFonts w:ascii="Roboto Slab Medium" w:hAnsi="Roboto Slab Medium"/>
          <w:sz w:val="44"/>
          <w:szCs w:val="44"/>
        </w:rPr>
        <w:t>Richard Long</w:t>
      </w:r>
      <w:r w:rsidRPr="00F20375">
        <w:rPr>
          <w:rFonts w:ascii="Roboto Slab Medium" w:hAnsi="Roboto Slab Medium"/>
          <w:sz w:val="44"/>
          <w:szCs w:val="44"/>
        </w:rPr>
        <w:br/>
      </w:r>
      <w:r w:rsidRPr="00F20375">
        <w:rPr>
          <w:rFonts w:ascii="Roboto Slab Medium" w:hAnsi="Roboto Slab Medium"/>
          <w:sz w:val="52"/>
          <w:szCs w:val="52"/>
        </w:rPr>
        <w:t>PETRIFIED WOOD CIRCLE</w:t>
      </w:r>
    </w:p>
    <w:p w14:paraId="17F57EAD" w14:textId="01EAD23B" w:rsidR="00F20375" w:rsidRPr="00F20375" w:rsidRDefault="00F20375" w:rsidP="00F20375">
      <w:pPr>
        <w:rPr>
          <w:rFonts w:ascii="Roboto Light" w:hAnsi="Roboto Light"/>
          <w:sz w:val="30"/>
          <w:szCs w:val="30"/>
        </w:rPr>
      </w:pPr>
      <w:r w:rsidRPr="00F20375">
        <w:rPr>
          <w:rFonts w:ascii="Roboto Light" w:hAnsi="Roboto Light"/>
          <w:sz w:val="30"/>
          <w:szCs w:val="30"/>
        </w:rPr>
        <w:t xml:space="preserve">Ein Kreis aus versteinerten dicht gedrängt liegenden Holzstücken, zur Hälfte aus Zedernholz und zur anderen aus Redwood des amerikanischen Mammutbaums, ohne Sockel oder Einfassung, drei Meter messend, direkt auf dem Boden liegend. </w:t>
      </w:r>
      <w:proofErr w:type="spellStart"/>
      <w:r w:rsidRPr="00F20375">
        <w:rPr>
          <w:rFonts w:ascii="Roboto Light" w:hAnsi="Roboto Light"/>
          <w:sz w:val="30"/>
          <w:szCs w:val="30"/>
        </w:rPr>
        <w:t>Petrified</w:t>
      </w:r>
      <w:proofErr w:type="spellEnd"/>
      <w:r w:rsidRPr="00F20375">
        <w:rPr>
          <w:rFonts w:ascii="Roboto Light" w:hAnsi="Roboto Light"/>
          <w:sz w:val="30"/>
          <w:szCs w:val="30"/>
        </w:rPr>
        <w:t xml:space="preserve"> Wood Circle (versteinerter Holzkreis) ist eine der ikonischen Bodenskulpturen des Turner Prize-Trägers und Pioniers der britischen Land Art Richard Long. Das Material für sein 2000 entstandenes Werk hat der Künstler bei Wanderungen an abgelegenen Orten der Welt gesammelt und zu einem Kreis angeordnet, um jene Schicht zu vergegenwärtigen, „die auf Tausenden von anderen Schichten menschlicher und geografischer Geschichte auf der Oberfläche des Landes liegt.“ (R. Long, 1969) Long erklärt seine Spuren beim Wandern durch die Landschaft, Steine und Holz, die er im Kreis ausrichtet, einen Ring aus Handabdrücken, den er an eine Wand malt, oder das Nachdenken über die wechselnde Richtung des Windes zur Skulptur. Seine Werke verkörpern das Leben selbst, sie sind persönlich und still, eng verbunden mit universellen, zeitlosen Handlungsformen, ebenso wie mit der Erde, die seine Skulpturen hervorbringt und in die sie schließlich zurückkehren werden.</w:t>
      </w:r>
    </w:p>
    <w:p w14:paraId="08C8FF58" w14:textId="7ECB4DDE" w:rsidR="0026435A" w:rsidRDefault="00F20375" w:rsidP="00CE7384">
      <w:r>
        <w:rPr>
          <w:noProof/>
        </w:rPr>
        <w:drawing>
          <wp:anchor distT="0" distB="0" distL="114300" distR="114300" simplePos="0" relativeHeight="251659264" behindDoc="1" locked="0" layoutInCell="1" allowOverlap="1" wp14:anchorId="58B6CB6C" wp14:editId="53F71681">
            <wp:simplePos x="0" y="0"/>
            <wp:positionH relativeFrom="column">
              <wp:posOffset>7597091</wp:posOffset>
            </wp:positionH>
            <wp:positionV relativeFrom="paragraph">
              <wp:posOffset>1206500</wp:posOffset>
            </wp:positionV>
            <wp:extent cx="1521069" cy="1391496"/>
            <wp:effectExtent l="0" t="0" r="3175" b="0"/>
            <wp:wrapNone/>
            <wp:docPr id="30906018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060189" name="Grafik 309060189"/>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21069" cy="1391496"/>
                    </a:xfrm>
                    <a:prstGeom prst="rect">
                      <a:avLst/>
                    </a:prstGeom>
                  </pic:spPr>
                </pic:pic>
              </a:graphicData>
            </a:graphic>
            <wp14:sizeRelH relativeFrom="page">
              <wp14:pctWidth>0</wp14:pctWidth>
            </wp14:sizeRelH>
            <wp14:sizeRelV relativeFrom="page">
              <wp14:pctHeight>0</wp14:pctHeight>
            </wp14:sizeRelV>
          </wp:anchor>
        </w:drawing>
      </w:r>
      <w:r w:rsidRPr="00F20375">
        <w:rPr>
          <w:rFonts w:ascii="Roboto Light" w:hAnsi="Roboto Light"/>
          <w:sz w:val="30"/>
          <w:szCs w:val="30"/>
        </w:rPr>
        <w:t xml:space="preserve">Der Künstler Richard Long wurde 1945 geboren und war in den Jahren 1972 sowie 1982 als Vertreter der Landart bei der weltweit wichtigsten Ausstellung, der documenta in Kassel, vertreten. Er widmete Künstler seine Arbeit der Natur und oft auch ihrer Rettung. Die Ausstellung des Werkes von Richard Long ist zudem Teil des </w:t>
      </w:r>
      <w:proofErr w:type="spellStart"/>
      <w:r w:rsidRPr="00F20375">
        <w:rPr>
          <w:rFonts w:ascii="Roboto Light" w:hAnsi="Roboto Light"/>
          <w:sz w:val="30"/>
          <w:szCs w:val="30"/>
        </w:rPr>
        <w:t>Bid</w:t>
      </w:r>
      <w:proofErr w:type="spellEnd"/>
      <w:r w:rsidRPr="00F20375">
        <w:rPr>
          <w:rFonts w:ascii="Roboto Light" w:hAnsi="Roboto Light"/>
          <w:sz w:val="30"/>
          <w:szCs w:val="30"/>
        </w:rPr>
        <w:t xml:space="preserve"> Book-Projektes „</w:t>
      </w:r>
      <w:proofErr w:type="spellStart"/>
      <w:r w:rsidRPr="00F20375">
        <w:rPr>
          <w:rFonts w:ascii="Roboto Light" w:hAnsi="Roboto Light"/>
          <w:sz w:val="30"/>
          <w:szCs w:val="30"/>
        </w:rPr>
        <w:t>Prayers</w:t>
      </w:r>
      <w:proofErr w:type="spellEnd"/>
      <w:r w:rsidRPr="00F20375">
        <w:rPr>
          <w:rFonts w:ascii="Roboto Light" w:hAnsi="Roboto Light"/>
          <w:sz w:val="30"/>
          <w:szCs w:val="30"/>
        </w:rPr>
        <w:t xml:space="preserve"> + Angels“, welches insbesondere das Ziel hat, verschiedene Glaubens- und Religionsgemeinschaften zusammenzubringen.</w:t>
      </w:r>
    </w:p>
    <w:p w14:paraId="53BB3292" w14:textId="47503985" w:rsidR="0026435A" w:rsidRDefault="00BB0792" w:rsidP="00CE7384">
      <w:r>
        <w:rPr>
          <w:noProof/>
        </w:rPr>
        <w:drawing>
          <wp:anchor distT="0" distB="0" distL="114300" distR="114300" simplePos="0" relativeHeight="251662336" behindDoc="1" locked="0" layoutInCell="1" allowOverlap="1" wp14:anchorId="53EBCBB0" wp14:editId="12BDE545">
            <wp:simplePos x="0" y="0"/>
            <wp:positionH relativeFrom="column">
              <wp:posOffset>5284081</wp:posOffset>
            </wp:positionH>
            <wp:positionV relativeFrom="paragraph">
              <wp:posOffset>161437</wp:posOffset>
            </wp:positionV>
            <wp:extent cx="1797537" cy="685311"/>
            <wp:effectExtent l="0" t="0" r="0" b="635"/>
            <wp:wrapNone/>
            <wp:docPr id="147718308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183081" name="Grafik 1477183081"/>
                    <pic:cNvPicPr/>
                  </pic:nvPicPr>
                  <pic:blipFill>
                    <a:blip r:embed="rId5">
                      <a:extLst>
                        <a:ext uri="{28A0092B-C50C-407E-A947-70E740481C1C}">
                          <a14:useLocalDpi xmlns:a14="http://schemas.microsoft.com/office/drawing/2010/main" val="0"/>
                        </a:ext>
                      </a:extLst>
                    </a:blip>
                    <a:stretch>
                      <a:fillRect/>
                    </a:stretch>
                  </pic:blipFill>
                  <pic:spPr>
                    <a:xfrm>
                      <a:off x="0" y="0"/>
                      <a:ext cx="1798511" cy="68568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5BE00DC1" wp14:editId="00E9A135">
            <wp:simplePos x="0" y="0"/>
            <wp:positionH relativeFrom="column">
              <wp:posOffset>27082</wp:posOffset>
            </wp:positionH>
            <wp:positionV relativeFrom="paragraph">
              <wp:posOffset>46990</wp:posOffset>
            </wp:positionV>
            <wp:extent cx="2312377" cy="926132"/>
            <wp:effectExtent l="0" t="0" r="0" b="7620"/>
            <wp:wrapNone/>
            <wp:docPr id="13600808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080886" name="Grafik 1360080886"/>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12377" cy="926132"/>
                    </a:xfrm>
                    <a:prstGeom prst="rect">
                      <a:avLst/>
                    </a:prstGeom>
                  </pic:spPr>
                </pic:pic>
              </a:graphicData>
            </a:graphic>
            <wp14:sizeRelH relativeFrom="page">
              <wp14:pctWidth>0</wp14:pctWidth>
            </wp14:sizeRelH>
            <wp14:sizeRelV relativeFrom="page">
              <wp14:pctHeight>0</wp14:pctHeight>
            </wp14:sizeRelV>
          </wp:anchor>
        </w:drawing>
      </w:r>
    </w:p>
    <w:p w14:paraId="722E9561" w14:textId="46D8A974" w:rsidR="0026435A" w:rsidRPr="00CE7384" w:rsidRDefault="00F20375" w:rsidP="00CE7384">
      <w:r>
        <w:rPr>
          <w:noProof/>
        </w:rPr>
        <w:drawing>
          <wp:anchor distT="0" distB="0" distL="114300" distR="114300" simplePos="0" relativeHeight="251661312" behindDoc="1" locked="0" layoutInCell="1" allowOverlap="1" wp14:anchorId="01BD9457" wp14:editId="1824596E">
            <wp:simplePos x="0" y="0"/>
            <wp:positionH relativeFrom="column">
              <wp:posOffset>2649074</wp:posOffset>
            </wp:positionH>
            <wp:positionV relativeFrom="paragraph">
              <wp:posOffset>33655</wp:posOffset>
            </wp:positionV>
            <wp:extent cx="2135580" cy="527539"/>
            <wp:effectExtent l="0" t="0" r="0" b="0"/>
            <wp:wrapNone/>
            <wp:docPr id="80514961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49612" name="Grafik 80514961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35580" cy="527539"/>
                    </a:xfrm>
                    <a:prstGeom prst="rect">
                      <a:avLst/>
                    </a:prstGeom>
                  </pic:spPr>
                </pic:pic>
              </a:graphicData>
            </a:graphic>
            <wp14:sizeRelH relativeFrom="page">
              <wp14:pctWidth>0</wp14:pctWidth>
            </wp14:sizeRelH>
            <wp14:sizeRelV relativeFrom="page">
              <wp14:pctHeight>0</wp14:pctHeight>
            </wp14:sizeRelV>
          </wp:anchor>
        </w:drawing>
      </w:r>
      <w:r w:rsidR="00BB0792" w:rsidRPr="00BB0792">
        <w:t xml:space="preserve"> </w:t>
      </w:r>
    </w:p>
    <w:sectPr w:rsidR="0026435A" w:rsidRPr="00CE7384" w:rsidSect="00F20375">
      <w:pgSz w:w="16838" w:h="11906" w:orient="landscape"/>
      <w:pgMar w:top="993" w:right="141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Slab Medium">
    <w:panose1 w:val="00000000000000000000"/>
    <w:charset w:val="00"/>
    <w:family w:val="auto"/>
    <w:pitch w:val="variable"/>
    <w:sig w:usb0="200002FF" w:usb1="00000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384"/>
    <w:rsid w:val="000461A1"/>
    <w:rsid w:val="000579B8"/>
    <w:rsid w:val="0026435A"/>
    <w:rsid w:val="003759F5"/>
    <w:rsid w:val="005C35DF"/>
    <w:rsid w:val="00660FA8"/>
    <w:rsid w:val="00787821"/>
    <w:rsid w:val="009765EB"/>
    <w:rsid w:val="00BB0792"/>
    <w:rsid w:val="00CE7384"/>
    <w:rsid w:val="00E447DD"/>
    <w:rsid w:val="00E974B8"/>
    <w:rsid w:val="00F20375"/>
    <w:rsid w:val="00F653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22C16"/>
  <w15:chartTrackingRefBased/>
  <w15:docId w15:val="{3A44B355-54D9-4E1E-9BC4-4408E1EAD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0661276">
      <w:bodyDiv w:val="1"/>
      <w:marLeft w:val="0"/>
      <w:marRight w:val="0"/>
      <w:marTop w:val="0"/>
      <w:marBottom w:val="0"/>
      <w:divBdr>
        <w:top w:val="none" w:sz="0" w:space="0" w:color="auto"/>
        <w:left w:val="none" w:sz="0" w:space="0" w:color="auto"/>
        <w:bottom w:val="none" w:sz="0" w:space="0" w:color="auto"/>
        <w:right w:val="none" w:sz="0" w:space="0" w:color="auto"/>
      </w:divBdr>
    </w:div>
    <w:div w:id="1304502042">
      <w:bodyDiv w:val="1"/>
      <w:marLeft w:val="0"/>
      <w:marRight w:val="0"/>
      <w:marTop w:val="0"/>
      <w:marBottom w:val="0"/>
      <w:divBdr>
        <w:top w:val="none" w:sz="0" w:space="0" w:color="auto"/>
        <w:left w:val="none" w:sz="0" w:space="0" w:color="auto"/>
        <w:bottom w:val="none" w:sz="0" w:space="0" w:color="auto"/>
        <w:right w:val="none" w:sz="0" w:space="0" w:color="auto"/>
      </w:divBdr>
    </w:div>
    <w:div w:id="1368069556">
      <w:bodyDiv w:val="1"/>
      <w:marLeft w:val="0"/>
      <w:marRight w:val="0"/>
      <w:marTop w:val="0"/>
      <w:marBottom w:val="0"/>
      <w:divBdr>
        <w:top w:val="none" w:sz="0" w:space="0" w:color="auto"/>
        <w:left w:val="none" w:sz="0" w:space="0" w:color="auto"/>
        <w:bottom w:val="none" w:sz="0" w:space="0" w:color="auto"/>
        <w:right w:val="none" w:sz="0" w:space="0" w:color="auto"/>
      </w:divBdr>
    </w:div>
    <w:div w:id="1495561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1467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Albrecht Koch</dc:creator>
  <cp:keywords/>
  <dc:description/>
  <cp:lastModifiedBy>Default</cp:lastModifiedBy>
  <cp:revision>4</cp:revision>
  <cp:lastPrinted>2025-01-01T12:15:00Z</cp:lastPrinted>
  <dcterms:created xsi:type="dcterms:W3CDTF">2025-01-01T12:15:00Z</dcterms:created>
  <dcterms:modified xsi:type="dcterms:W3CDTF">2025-01-06T09:28:00Z</dcterms:modified>
</cp:coreProperties>
</file>